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187" w:rsidRDefault="00CF7187" w:rsidP="009A6E39">
      <w:pPr>
        <w:spacing w:line="480" w:lineRule="auto"/>
        <w:rPr>
          <w:rFonts w:ascii="Times New Roman" w:hAnsi="Times New Roman" w:cs="Times New Roman"/>
          <w:sz w:val="24"/>
          <w:szCs w:val="24"/>
        </w:rPr>
      </w:pPr>
    </w:p>
    <w:p w:rsidR="00CF7187" w:rsidRDefault="00CF7187" w:rsidP="00CF7187">
      <w:pPr>
        <w:tabs>
          <w:tab w:val="left" w:pos="3120"/>
        </w:tabs>
        <w:spacing w:line="480" w:lineRule="auto"/>
        <w:rPr>
          <w:rFonts w:ascii="Times New Roman" w:hAnsi="Times New Roman" w:cs="Times New Roman"/>
          <w:sz w:val="24"/>
          <w:szCs w:val="24"/>
        </w:rPr>
      </w:pPr>
      <w:r>
        <w:rPr>
          <w:rFonts w:ascii="Times New Roman" w:hAnsi="Times New Roman" w:cs="Times New Roman"/>
          <w:sz w:val="24"/>
          <w:szCs w:val="24"/>
        </w:rPr>
        <w:tab/>
        <w:t>Agents of socialization</w:t>
      </w:r>
    </w:p>
    <w:p w:rsidR="00CF7187" w:rsidRDefault="00CF7187" w:rsidP="00CF7187">
      <w:pPr>
        <w:tabs>
          <w:tab w:val="left" w:pos="3120"/>
        </w:tabs>
        <w:spacing w:line="480" w:lineRule="auto"/>
        <w:rPr>
          <w:rFonts w:ascii="Times New Roman" w:hAnsi="Times New Roman" w:cs="Times New Roman"/>
          <w:sz w:val="24"/>
          <w:szCs w:val="24"/>
        </w:rPr>
      </w:pPr>
      <w:r>
        <w:rPr>
          <w:rFonts w:ascii="Times New Roman" w:hAnsi="Times New Roman" w:cs="Times New Roman"/>
          <w:sz w:val="24"/>
          <w:szCs w:val="24"/>
        </w:rPr>
        <w:tab/>
        <w:t>Name of student</w:t>
      </w:r>
    </w:p>
    <w:p w:rsidR="00CF7187" w:rsidRDefault="00CF7187" w:rsidP="00CF7187">
      <w:pPr>
        <w:tabs>
          <w:tab w:val="left" w:pos="312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University affiliation </w:t>
      </w:r>
    </w:p>
    <w:p w:rsidR="00CF7187" w:rsidRDefault="00CF7187" w:rsidP="00CF7187">
      <w:pPr>
        <w:tabs>
          <w:tab w:val="left" w:pos="3120"/>
        </w:tabs>
        <w:spacing w:line="480" w:lineRule="auto"/>
        <w:rPr>
          <w:rFonts w:ascii="Times New Roman" w:hAnsi="Times New Roman" w:cs="Times New Roman"/>
          <w:sz w:val="24"/>
          <w:szCs w:val="24"/>
        </w:rPr>
      </w:pPr>
      <w:r>
        <w:rPr>
          <w:rFonts w:ascii="Times New Roman" w:hAnsi="Times New Roman" w:cs="Times New Roman"/>
          <w:sz w:val="24"/>
          <w:szCs w:val="24"/>
        </w:rPr>
        <w:tab/>
        <w:t>18</w:t>
      </w:r>
      <w:r w:rsidRPr="00CF7187">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2018</w:t>
      </w:r>
    </w:p>
    <w:p w:rsidR="00CF7187" w:rsidRDefault="00CF7187" w:rsidP="009A6E39">
      <w:pPr>
        <w:spacing w:line="480" w:lineRule="auto"/>
        <w:rPr>
          <w:rFonts w:ascii="Times New Roman" w:hAnsi="Times New Roman" w:cs="Times New Roman"/>
          <w:sz w:val="24"/>
          <w:szCs w:val="24"/>
        </w:rPr>
      </w:pPr>
    </w:p>
    <w:p w:rsidR="00CF7187" w:rsidRDefault="00CF7187" w:rsidP="009A6E39">
      <w:pPr>
        <w:spacing w:line="480" w:lineRule="auto"/>
        <w:rPr>
          <w:rFonts w:ascii="Times New Roman" w:hAnsi="Times New Roman" w:cs="Times New Roman"/>
          <w:sz w:val="24"/>
          <w:szCs w:val="24"/>
        </w:rPr>
      </w:pPr>
    </w:p>
    <w:p w:rsidR="00CF7187" w:rsidRDefault="00CF7187" w:rsidP="009A6E39">
      <w:pPr>
        <w:spacing w:line="480" w:lineRule="auto"/>
        <w:rPr>
          <w:rFonts w:ascii="Times New Roman" w:hAnsi="Times New Roman" w:cs="Times New Roman"/>
          <w:sz w:val="24"/>
          <w:szCs w:val="24"/>
        </w:rPr>
      </w:pPr>
    </w:p>
    <w:p w:rsidR="00CF7187" w:rsidRDefault="00CF7187" w:rsidP="009A6E39">
      <w:pPr>
        <w:spacing w:line="480" w:lineRule="auto"/>
        <w:rPr>
          <w:rFonts w:ascii="Times New Roman" w:hAnsi="Times New Roman" w:cs="Times New Roman"/>
          <w:sz w:val="24"/>
          <w:szCs w:val="24"/>
        </w:rPr>
      </w:pPr>
    </w:p>
    <w:p w:rsidR="00CF7187" w:rsidRDefault="00CF7187" w:rsidP="009A6E39">
      <w:pPr>
        <w:spacing w:line="480" w:lineRule="auto"/>
        <w:rPr>
          <w:rFonts w:ascii="Times New Roman" w:hAnsi="Times New Roman" w:cs="Times New Roman"/>
          <w:sz w:val="24"/>
          <w:szCs w:val="24"/>
        </w:rPr>
      </w:pPr>
    </w:p>
    <w:p w:rsidR="00CF7187" w:rsidRDefault="00CF7187" w:rsidP="009A6E39">
      <w:pPr>
        <w:spacing w:line="480" w:lineRule="auto"/>
        <w:rPr>
          <w:rFonts w:ascii="Times New Roman" w:hAnsi="Times New Roman" w:cs="Times New Roman"/>
          <w:sz w:val="24"/>
          <w:szCs w:val="24"/>
        </w:rPr>
      </w:pPr>
    </w:p>
    <w:p w:rsidR="00CF7187" w:rsidRDefault="00CF7187" w:rsidP="009A6E39">
      <w:pPr>
        <w:spacing w:line="480" w:lineRule="auto"/>
        <w:rPr>
          <w:rFonts w:ascii="Times New Roman" w:hAnsi="Times New Roman" w:cs="Times New Roman"/>
          <w:sz w:val="24"/>
          <w:szCs w:val="24"/>
        </w:rPr>
      </w:pPr>
    </w:p>
    <w:p w:rsidR="00CF7187" w:rsidRDefault="00CF7187" w:rsidP="009A6E39">
      <w:pPr>
        <w:spacing w:line="480" w:lineRule="auto"/>
        <w:rPr>
          <w:rFonts w:ascii="Times New Roman" w:hAnsi="Times New Roman" w:cs="Times New Roman"/>
          <w:sz w:val="24"/>
          <w:szCs w:val="24"/>
        </w:rPr>
      </w:pPr>
    </w:p>
    <w:p w:rsidR="00CF7187" w:rsidRDefault="00CF7187" w:rsidP="009A6E39">
      <w:pPr>
        <w:spacing w:line="480" w:lineRule="auto"/>
        <w:rPr>
          <w:rFonts w:ascii="Times New Roman" w:hAnsi="Times New Roman" w:cs="Times New Roman"/>
          <w:sz w:val="24"/>
          <w:szCs w:val="24"/>
        </w:rPr>
      </w:pPr>
    </w:p>
    <w:p w:rsidR="00CF7187" w:rsidRDefault="00CF7187" w:rsidP="009A6E39">
      <w:pPr>
        <w:spacing w:line="480" w:lineRule="auto"/>
        <w:rPr>
          <w:rFonts w:ascii="Times New Roman" w:hAnsi="Times New Roman" w:cs="Times New Roman"/>
          <w:sz w:val="24"/>
          <w:szCs w:val="24"/>
        </w:rPr>
      </w:pPr>
    </w:p>
    <w:p w:rsidR="00CF7187" w:rsidRDefault="00CF7187" w:rsidP="009A6E39">
      <w:pPr>
        <w:spacing w:line="480" w:lineRule="auto"/>
        <w:rPr>
          <w:rFonts w:ascii="Times New Roman" w:hAnsi="Times New Roman" w:cs="Times New Roman"/>
          <w:sz w:val="24"/>
          <w:szCs w:val="24"/>
        </w:rPr>
      </w:pPr>
      <w:bookmarkStart w:id="0" w:name="_GoBack"/>
      <w:bookmarkEnd w:id="0"/>
    </w:p>
    <w:p w:rsidR="00CF7187" w:rsidRDefault="00CF7187" w:rsidP="009A6E39">
      <w:pPr>
        <w:spacing w:line="480" w:lineRule="auto"/>
        <w:rPr>
          <w:rFonts w:ascii="Times New Roman" w:hAnsi="Times New Roman" w:cs="Times New Roman"/>
          <w:sz w:val="24"/>
          <w:szCs w:val="24"/>
        </w:rPr>
      </w:pPr>
    </w:p>
    <w:p w:rsidR="00FB3920" w:rsidRDefault="00AC043C" w:rsidP="009A6E39">
      <w:pPr>
        <w:spacing w:line="480" w:lineRule="auto"/>
        <w:rPr>
          <w:rFonts w:ascii="Times New Roman" w:hAnsi="Times New Roman" w:cs="Times New Roman"/>
          <w:sz w:val="24"/>
          <w:szCs w:val="24"/>
        </w:rPr>
      </w:pPr>
      <w:r w:rsidRPr="00A74628">
        <w:rPr>
          <w:rFonts w:ascii="Times New Roman" w:hAnsi="Times New Roman" w:cs="Times New Roman"/>
          <w:sz w:val="24"/>
          <w:szCs w:val="24"/>
        </w:rPr>
        <w:lastRenderedPageBreak/>
        <w:t>The most important agent of socialization is the family. Socialization that is received in childhood has a lasting effect on an individual’s ability to make friends and interact in the society. Although socia</w:t>
      </w:r>
      <w:r w:rsidR="00A74628">
        <w:rPr>
          <w:rFonts w:ascii="Times New Roman" w:hAnsi="Times New Roman" w:cs="Times New Roman"/>
          <w:sz w:val="24"/>
          <w:szCs w:val="24"/>
        </w:rPr>
        <w:t xml:space="preserve">lization is a lifelong process, all the aspects of life that are attached to human nature are learnt through socialization that is developed from the family. It is the family that teaches children how to walk, eat, talk acquires social behaviors and all this will help individuals in fitting into the society. Infants are dependent on other to survive and the first persons in contact are the </w:t>
      </w:r>
      <w:r w:rsidR="009A6E39">
        <w:rPr>
          <w:rFonts w:ascii="Times New Roman" w:hAnsi="Times New Roman" w:cs="Times New Roman"/>
          <w:sz w:val="24"/>
          <w:szCs w:val="24"/>
        </w:rPr>
        <w:t>family</w:t>
      </w:r>
      <w:r w:rsidR="009A6E39" w:rsidRPr="009A6E39">
        <w:rPr>
          <w:rFonts w:ascii="Times New Roman" w:hAnsi="Times New Roman" w:cs="Times New Roman"/>
          <w:sz w:val="24"/>
          <w:szCs w:val="24"/>
        </w:rPr>
        <w:t xml:space="preserve"> (Adams, 2013)</w:t>
      </w:r>
      <w:r w:rsidR="00A74628">
        <w:rPr>
          <w:rFonts w:ascii="Times New Roman" w:hAnsi="Times New Roman" w:cs="Times New Roman"/>
          <w:sz w:val="24"/>
          <w:szCs w:val="24"/>
        </w:rPr>
        <w:t xml:space="preserve">. They teach children how to share resources, live a group life and interact with others. </w:t>
      </w:r>
    </w:p>
    <w:p w:rsidR="00A74628" w:rsidRDefault="000B674D" w:rsidP="009A6E3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media has been the most influential agent of socialization in a negative way. After the family and school making the child belief in common life values, the media is considered to be the other agent of socialization that influences child’s life. </w:t>
      </w:r>
      <w:r w:rsidR="00DD1426">
        <w:rPr>
          <w:rFonts w:ascii="Times New Roman" w:hAnsi="Times New Roman" w:cs="Times New Roman"/>
          <w:sz w:val="24"/>
          <w:szCs w:val="24"/>
        </w:rPr>
        <w:t>The ability of children to control the effects of the media has been difficult and there is much concern on how social media degrades what had been taught by parents. Parents have shown concern on the speed at which the children copy what their peers do and look like in the media</w:t>
      </w:r>
      <w:r w:rsidR="009A6E39" w:rsidRPr="009A6E39">
        <w:rPr>
          <w:rFonts w:ascii="Times New Roman" w:hAnsi="Times New Roman" w:cs="Times New Roman"/>
          <w:sz w:val="24"/>
          <w:szCs w:val="24"/>
        </w:rPr>
        <w:t xml:space="preserve"> (Brinkerhoff, White, Ortega, &amp; </w:t>
      </w:r>
      <w:proofErr w:type="spellStart"/>
      <w:r w:rsidR="009A6E39" w:rsidRPr="009A6E39">
        <w:rPr>
          <w:rFonts w:ascii="Times New Roman" w:hAnsi="Times New Roman" w:cs="Times New Roman"/>
          <w:sz w:val="24"/>
          <w:szCs w:val="24"/>
        </w:rPr>
        <w:t>Weitz</w:t>
      </w:r>
      <w:proofErr w:type="spellEnd"/>
      <w:r w:rsidR="009A6E39" w:rsidRPr="009A6E39">
        <w:rPr>
          <w:rFonts w:ascii="Times New Roman" w:hAnsi="Times New Roman" w:cs="Times New Roman"/>
          <w:sz w:val="24"/>
          <w:szCs w:val="24"/>
        </w:rPr>
        <w:t>, 2007)</w:t>
      </w:r>
      <w:r w:rsidR="00DD1426">
        <w:rPr>
          <w:rFonts w:ascii="Times New Roman" w:hAnsi="Times New Roman" w:cs="Times New Roman"/>
          <w:sz w:val="24"/>
          <w:szCs w:val="24"/>
        </w:rPr>
        <w:t xml:space="preserve">. The nature of the media where parents cannot be able to control and check on the children all the time makes it one of the most influential agents in a negative way. </w:t>
      </w:r>
    </w:p>
    <w:p w:rsidR="00DD1426" w:rsidRDefault="00DD1426" w:rsidP="009A6E3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school has been the easiest and most influential in my life. Its nature of having a long time in life makes it easy to be the most influential. It is the only social </w:t>
      </w:r>
      <w:r w:rsidR="00520F27">
        <w:rPr>
          <w:rFonts w:ascii="Times New Roman" w:hAnsi="Times New Roman" w:cs="Times New Roman"/>
          <w:sz w:val="24"/>
          <w:szCs w:val="24"/>
        </w:rPr>
        <w:t>structure that has</w:t>
      </w:r>
      <w:r>
        <w:rPr>
          <w:rFonts w:ascii="Times New Roman" w:hAnsi="Times New Roman" w:cs="Times New Roman"/>
          <w:sz w:val="24"/>
          <w:szCs w:val="24"/>
        </w:rPr>
        <w:t xml:space="preserve"> ensured that </w:t>
      </w:r>
      <w:r w:rsidR="00520F27">
        <w:rPr>
          <w:rFonts w:ascii="Times New Roman" w:hAnsi="Times New Roman" w:cs="Times New Roman"/>
          <w:sz w:val="24"/>
          <w:szCs w:val="24"/>
        </w:rPr>
        <w:t>its effect is</w:t>
      </w:r>
      <w:r>
        <w:rPr>
          <w:rFonts w:ascii="Times New Roman" w:hAnsi="Times New Roman" w:cs="Times New Roman"/>
          <w:sz w:val="24"/>
          <w:szCs w:val="24"/>
        </w:rPr>
        <w:t xml:space="preserve"> tested through examinations and </w:t>
      </w:r>
      <w:r w:rsidR="00520F27">
        <w:rPr>
          <w:rFonts w:ascii="Times New Roman" w:hAnsi="Times New Roman" w:cs="Times New Roman"/>
          <w:sz w:val="24"/>
          <w:szCs w:val="24"/>
        </w:rPr>
        <w:t>grading</w:t>
      </w:r>
      <w:r>
        <w:rPr>
          <w:rFonts w:ascii="Times New Roman" w:hAnsi="Times New Roman" w:cs="Times New Roman"/>
          <w:sz w:val="24"/>
          <w:szCs w:val="24"/>
        </w:rPr>
        <w:t>. This gives it the desired measure and importa</w:t>
      </w:r>
      <w:r w:rsidR="00520F27">
        <w:rPr>
          <w:rFonts w:ascii="Times New Roman" w:hAnsi="Times New Roman" w:cs="Times New Roman"/>
          <w:sz w:val="24"/>
          <w:szCs w:val="24"/>
        </w:rPr>
        <w:t xml:space="preserve">nce attached to it. The school is a complete structure that manifests itself in set norms, knowledge and skills that are helpful in developing social life of an individual. It is in school that students learn all others aspects of life that were not acquired at home. </w:t>
      </w:r>
    </w:p>
    <w:p w:rsidR="00520F27" w:rsidRDefault="00520F27" w:rsidP="009A6E3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Adolescent </w:t>
      </w:r>
      <w:r w:rsidR="009A6E39">
        <w:rPr>
          <w:rFonts w:ascii="Times New Roman" w:hAnsi="Times New Roman" w:cs="Times New Roman"/>
          <w:sz w:val="24"/>
          <w:szCs w:val="24"/>
        </w:rPr>
        <w:t>have been the most detrimental part of my life and that have been built by the idea that it is full of ups and downs with my parents. The process of trying to acquire independence has been the worst thing I have ever experienced in my life. At some point I thought I was right but ran into trouble with my family members</w:t>
      </w:r>
      <w:r w:rsidR="009A6E39" w:rsidRPr="009A6E39">
        <w:rPr>
          <w:rFonts w:ascii="Times New Roman" w:hAnsi="Times New Roman" w:cs="Times New Roman"/>
          <w:sz w:val="24"/>
          <w:szCs w:val="24"/>
        </w:rPr>
        <w:t xml:space="preserve"> (Shoemaker &amp; Reese, 2013)</w:t>
      </w:r>
      <w:r w:rsidR="009A6E39">
        <w:rPr>
          <w:rFonts w:ascii="Times New Roman" w:hAnsi="Times New Roman" w:cs="Times New Roman"/>
          <w:sz w:val="24"/>
          <w:szCs w:val="24"/>
        </w:rPr>
        <w:t xml:space="preserve">. The best strategy to use to minimize the negatives at this stage is to set rules and follow them as guided by the adults. Accepting mistakes that are done ensure that growth and social life acquisition is interesting and well organized. </w:t>
      </w:r>
    </w:p>
    <w:p w:rsidR="009A6E39" w:rsidRDefault="009A6E39" w:rsidP="009A6E39">
      <w:pPr>
        <w:spacing w:line="480" w:lineRule="auto"/>
        <w:rPr>
          <w:rFonts w:ascii="Times New Roman" w:hAnsi="Times New Roman" w:cs="Times New Roman"/>
          <w:sz w:val="24"/>
          <w:szCs w:val="24"/>
        </w:rPr>
      </w:pPr>
    </w:p>
    <w:p w:rsidR="009A6E39" w:rsidRDefault="009A6E39" w:rsidP="009A6E39">
      <w:pPr>
        <w:spacing w:line="480" w:lineRule="auto"/>
        <w:rPr>
          <w:rFonts w:ascii="Times New Roman" w:hAnsi="Times New Roman" w:cs="Times New Roman"/>
          <w:sz w:val="24"/>
          <w:szCs w:val="24"/>
        </w:rPr>
      </w:pPr>
    </w:p>
    <w:p w:rsidR="009A6E39" w:rsidRDefault="009A6E39" w:rsidP="009A6E39">
      <w:pPr>
        <w:spacing w:line="480" w:lineRule="auto"/>
        <w:rPr>
          <w:rFonts w:ascii="Times New Roman" w:hAnsi="Times New Roman" w:cs="Times New Roman"/>
          <w:sz w:val="24"/>
          <w:szCs w:val="24"/>
        </w:rPr>
      </w:pPr>
    </w:p>
    <w:p w:rsidR="009A6E39" w:rsidRDefault="009A6E39" w:rsidP="009A6E39">
      <w:pPr>
        <w:spacing w:line="480" w:lineRule="auto"/>
        <w:rPr>
          <w:rFonts w:ascii="Times New Roman" w:hAnsi="Times New Roman" w:cs="Times New Roman"/>
          <w:sz w:val="24"/>
          <w:szCs w:val="24"/>
        </w:rPr>
      </w:pPr>
    </w:p>
    <w:p w:rsidR="009A6E39" w:rsidRDefault="009A6E39" w:rsidP="009A6E39">
      <w:pPr>
        <w:spacing w:line="480" w:lineRule="auto"/>
        <w:rPr>
          <w:rFonts w:ascii="Times New Roman" w:hAnsi="Times New Roman" w:cs="Times New Roman"/>
          <w:sz w:val="24"/>
          <w:szCs w:val="24"/>
        </w:rPr>
      </w:pPr>
    </w:p>
    <w:p w:rsidR="009A6E39" w:rsidRDefault="009A6E39" w:rsidP="009A6E39">
      <w:pPr>
        <w:spacing w:line="480" w:lineRule="auto"/>
        <w:rPr>
          <w:rFonts w:ascii="Times New Roman" w:hAnsi="Times New Roman" w:cs="Times New Roman"/>
          <w:sz w:val="24"/>
          <w:szCs w:val="24"/>
        </w:rPr>
      </w:pPr>
    </w:p>
    <w:p w:rsidR="009A6E39" w:rsidRDefault="009A6E39" w:rsidP="009A6E39">
      <w:pPr>
        <w:spacing w:line="480" w:lineRule="auto"/>
        <w:rPr>
          <w:rFonts w:ascii="Times New Roman" w:hAnsi="Times New Roman" w:cs="Times New Roman"/>
          <w:sz w:val="24"/>
          <w:szCs w:val="24"/>
        </w:rPr>
      </w:pPr>
    </w:p>
    <w:p w:rsidR="009A6E39" w:rsidRDefault="009A6E39" w:rsidP="009A6E39">
      <w:pPr>
        <w:spacing w:line="480" w:lineRule="auto"/>
        <w:rPr>
          <w:rFonts w:ascii="Times New Roman" w:hAnsi="Times New Roman" w:cs="Times New Roman"/>
          <w:sz w:val="24"/>
          <w:szCs w:val="24"/>
        </w:rPr>
      </w:pPr>
    </w:p>
    <w:p w:rsidR="009A6E39" w:rsidRDefault="009A6E39" w:rsidP="009A6E39">
      <w:pPr>
        <w:spacing w:line="480" w:lineRule="auto"/>
        <w:rPr>
          <w:rFonts w:ascii="Times New Roman" w:hAnsi="Times New Roman" w:cs="Times New Roman"/>
          <w:sz w:val="24"/>
          <w:szCs w:val="24"/>
        </w:rPr>
      </w:pPr>
    </w:p>
    <w:p w:rsidR="009A6E39" w:rsidRDefault="009A6E39" w:rsidP="009A6E39">
      <w:pPr>
        <w:spacing w:line="480" w:lineRule="auto"/>
        <w:rPr>
          <w:rFonts w:ascii="Times New Roman" w:hAnsi="Times New Roman" w:cs="Times New Roman"/>
          <w:sz w:val="24"/>
          <w:szCs w:val="24"/>
        </w:rPr>
      </w:pPr>
    </w:p>
    <w:p w:rsidR="009A6E39" w:rsidRDefault="009A6E39" w:rsidP="009A6E39">
      <w:pPr>
        <w:spacing w:line="480" w:lineRule="auto"/>
        <w:rPr>
          <w:rFonts w:ascii="Times New Roman" w:hAnsi="Times New Roman" w:cs="Times New Roman"/>
          <w:sz w:val="24"/>
          <w:szCs w:val="24"/>
        </w:rPr>
      </w:pPr>
    </w:p>
    <w:p w:rsidR="009A6E39" w:rsidRDefault="009A6E39" w:rsidP="009A6E39">
      <w:pPr>
        <w:spacing w:line="480" w:lineRule="auto"/>
        <w:rPr>
          <w:rFonts w:ascii="Times New Roman" w:hAnsi="Times New Roman" w:cs="Times New Roman"/>
          <w:sz w:val="24"/>
          <w:szCs w:val="24"/>
        </w:rPr>
      </w:pPr>
    </w:p>
    <w:p w:rsidR="009A6E39" w:rsidRPr="009A6E39" w:rsidRDefault="009A6E39" w:rsidP="009A6E39">
      <w:pPr>
        <w:spacing w:line="480" w:lineRule="auto"/>
        <w:jc w:val="center"/>
        <w:rPr>
          <w:rFonts w:ascii="Times New Roman" w:hAnsi="Times New Roman" w:cs="Times New Roman"/>
          <w:sz w:val="24"/>
          <w:szCs w:val="24"/>
        </w:rPr>
      </w:pPr>
      <w:r w:rsidRPr="009A6E39">
        <w:rPr>
          <w:rFonts w:ascii="Times New Roman" w:hAnsi="Times New Roman" w:cs="Times New Roman"/>
          <w:sz w:val="24"/>
          <w:szCs w:val="24"/>
        </w:rPr>
        <w:lastRenderedPageBreak/>
        <w:t>References</w:t>
      </w:r>
    </w:p>
    <w:p w:rsidR="009A6E39" w:rsidRPr="009A6E39" w:rsidRDefault="009A6E39" w:rsidP="009A6E39">
      <w:pPr>
        <w:spacing w:line="480" w:lineRule="auto"/>
        <w:jc w:val="center"/>
        <w:rPr>
          <w:rFonts w:ascii="Times New Roman" w:hAnsi="Times New Roman" w:cs="Times New Roman"/>
          <w:sz w:val="24"/>
          <w:szCs w:val="24"/>
        </w:rPr>
      </w:pPr>
      <w:r w:rsidRPr="009A6E39">
        <w:rPr>
          <w:rFonts w:ascii="Times New Roman" w:hAnsi="Times New Roman" w:cs="Times New Roman"/>
          <w:sz w:val="24"/>
          <w:szCs w:val="24"/>
        </w:rPr>
        <w:t xml:space="preserve">Adams, J. F. (1973). </w:t>
      </w:r>
      <w:proofErr w:type="gramStart"/>
      <w:r w:rsidRPr="009A6E39">
        <w:rPr>
          <w:rFonts w:ascii="Times New Roman" w:hAnsi="Times New Roman" w:cs="Times New Roman"/>
          <w:sz w:val="24"/>
          <w:szCs w:val="24"/>
        </w:rPr>
        <w:t>Understanding adolescence; current develop</w:t>
      </w:r>
      <w:r>
        <w:rPr>
          <w:rFonts w:ascii="Times New Roman" w:hAnsi="Times New Roman" w:cs="Times New Roman"/>
          <w:sz w:val="24"/>
          <w:szCs w:val="24"/>
        </w:rPr>
        <w:t>ments in adolescent psychology.</w:t>
      </w:r>
      <w:proofErr w:type="gramEnd"/>
    </w:p>
    <w:p w:rsidR="009A6E39" w:rsidRPr="009A6E39" w:rsidRDefault="009A6E39" w:rsidP="009A6E39">
      <w:pPr>
        <w:spacing w:line="480" w:lineRule="auto"/>
        <w:jc w:val="center"/>
        <w:rPr>
          <w:rFonts w:ascii="Times New Roman" w:hAnsi="Times New Roman" w:cs="Times New Roman"/>
          <w:sz w:val="24"/>
          <w:szCs w:val="24"/>
        </w:rPr>
      </w:pPr>
      <w:proofErr w:type="gramStart"/>
      <w:r w:rsidRPr="009A6E39">
        <w:rPr>
          <w:rFonts w:ascii="Times New Roman" w:hAnsi="Times New Roman" w:cs="Times New Roman"/>
          <w:sz w:val="24"/>
          <w:szCs w:val="24"/>
        </w:rPr>
        <w:t xml:space="preserve">Brinkerhoff, D., White, L. K., Ortega, S., &amp; </w:t>
      </w:r>
      <w:proofErr w:type="spellStart"/>
      <w:r w:rsidRPr="009A6E39">
        <w:rPr>
          <w:rFonts w:ascii="Times New Roman" w:hAnsi="Times New Roman" w:cs="Times New Roman"/>
          <w:sz w:val="24"/>
          <w:szCs w:val="24"/>
        </w:rPr>
        <w:t>Weitz</w:t>
      </w:r>
      <w:proofErr w:type="spellEnd"/>
      <w:r w:rsidRPr="009A6E39">
        <w:rPr>
          <w:rFonts w:ascii="Times New Roman" w:hAnsi="Times New Roman" w:cs="Times New Roman"/>
          <w:sz w:val="24"/>
          <w:szCs w:val="24"/>
        </w:rPr>
        <w:t>, R. (2007).</w:t>
      </w:r>
      <w:proofErr w:type="gramEnd"/>
      <w:r w:rsidRPr="009A6E39">
        <w:rPr>
          <w:rFonts w:ascii="Times New Roman" w:hAnsi="Times New Roman" w:cs="Times New Roman"/>
          <w:sz w:val="24"/>
          <w:szCs w:val="24"/>
        </w:rPr>
        <w:t xml:space="preserve"> </w:t>
      </w:r>
      <w:proofErr w:type="gramStart"/>
      <w:r w:rsidRPr="009A6E39">
        <w:rPr>
          <w:rFonts w:ascii="Times New Roman" w:hAnsi="Times New Roman" w:cs="Times New Roman"/>
          <w:sz w:val="24"/>
          <w:szCs w:val="24"/>
        </w:rPr>
        <w:t>Essentials of Sociology</w:t>
      </w:r>
      <w:r>
        <w:rPr>
          <w:rFonts w:ascii="Times New Roman" w:hAnsi="Times New Roman" w:cs="Times New Roman"/>
          <w:sz w:val="24"/>
          <w:szCs w:val="24"/>
        </w:rPr>
        <w:t>.</w:t>
      </w:r>
      <w:proofErr w:type="gramEnd"/>
      <w:r>
        <w:rPr>
          <w:rFonts w:ascii="Times New Roman" w:hAnsi="Times New Roman" w:cs="Times New Roman"/>
          <w:sz w:val="24"/>
          <w:szCs w:val="24"/>
        </w:rPr>
        <w:t xml:space="preserve"> Boston, MA: </w:t>
      </w:r>
      <w:proofErr w:type="spellStart"/>
      <w:r>
        <w:rPr>
          <w:rFonts w:ascii="Times New Roman" w:hAnsi="Times New Roman" w:cs="Times New Roman"/>
          <w:sz w:val="24"/>
          <w:szCs w:val="24"/>
        </w:rPr>
        <w:t>Cengage</w:t>
      </w:r>
      <w:proofErr w:type="spellEnd"/>
      <w:r>
        <w:rPr>
          <w:rFonts w:ascii="Times New Roman" w:hAnsi="Times New Roman" w:cs="Times New Roman"/>
          <w:sz w:val="24"/>
          <w:szCs w:val="24"/>
        </w:rPr>
        <w:t xml:space="preserve"> Learning.</w:t>
      </w:r>
    </w:p>
    <w:p w:rsidR="009A6E39" w:rsidRDefault="009A6E39" w:rsidP="009A6E39">
      <w:pPr>
        <w:spacing w:line="480" w:lineRule="auto"/>
        <w:jc w:val="center"/>
        <w:rPr>
          <w:rFonts w:ascii="Times New Roman" w:hAnsi="Times New Roman" w:cs="Times New Roman"/>
          <w:sz w:val="24"/>
          <w:szCs w:val="24"/>
        </w:rPr>
      </w:pPr>
      <w:proofErr w:type="gramStart"/>
      <w:r w:rsidRPr="009A6E39">
        <w:rPr>
          <w:rFonts w:ascii="Times New Roman" w:hAnsi="Times New Roman" w:cs="Times New Roman"/>
          <w:sz w:val="24"/>
          <w:szCs w:val="24"/>
        </w:rPr>
        <w:t>Shoemaker, P. J., &amp; Reese, S. D. (2013).</w:t>
      </w:r>
      <w:proofErr w:type="gramEnd"/>
      <w:r w:rsidRPr="009A6E39">
        <w:rPr>
          <w:rFonts w:ascii="Times New Roman" w:hAnsi="Times New Roman" w:cs="Times New Roman"/>
          <w:sz w:val="24"/>
          <w:szCs w:val="24"/>
        </w:rPr>
        <w:t xml:space="preserve"> </w:t>
      </w:r>
      <w:proofErr w:type="gramStart"/>
      <w:r w:rsidRPr="009A6E39">
        <w:rPr>
          <w:rFonts w:ascii="Times New Roman" w:hAnsi="Times New Roman" w:cs="Times New Roman"/>
          <w:sz w:val="24"/>
          <w:szCs w:val="24"/>
        </w:rPr>
        <w:t>Mediating the Message in the 21st Century: A Media Sociology Perspective.</w:t>
      </w:r>
      <w:proofErr w:type="gramEnd"/>
      <w:r w:rsidRPr="009A6E39">
        <w:rPr>
          <w:rFonts w:ascii="Times New Roman" w:hAnsi="Times New Roman" w:cs="Times New Roman"/>
          <w:sz w:val="24"/>
          <w:szCs w:val="24"/>
        </w:rPr>
        <w:t xml:space="preserve"> London, England: </w:t>
      </w:r>
      <w:proofErr w:type="spellStart"/>
      <w:r w:rsidRPr="009A6E39">
        <w:rPr>
          <w:rFonts w:ascii="Times New Roman" w:hAnsi="Times New Roman" w:cs="Times New Roman"/>
          <w:sz w:val="24"/>
          <w:szCs w:val="24"/>
        </w:rPr>
        <w:t>Routledge</w:t>
      </w:r>
      <w:proofErr w:type="spellEnd"/>
      <w:r w:rsidRPr="009A6E39">
        <w:rPr>
          <w:rFonts w:ascii="Times New Roman" w:hAnsi="Times New Roman" w:cs="Times New Roman"/>
          <w:sz w:val="24"/>
          <w:szCs w:val="24"/>
        </w:rPr>
        <w:t>.</w:t>
      </w:r>
    </w:p>
    <w:p w:rsidR="009A6E39" w:rsidRPr="00A74628" w:rsidRDefault="009A6E39" w:rsidP="009A6E39">
      <w:pPr>
        <w:spacing w:line="480" w:lineRule="auto"/>
        <w:rPr>
          <w:rFonts w:ascii="Times New Roman" w:hAnsi="Times New Roman" w:cs="Times New Roman"/>
          <w:sz w:val="24"/>
          <w:szCs w:val="24"/>
        </w:rPr>
      </w:pPr>
    </w:p>
    <w:sectPr w:rsidR="009A6E39" w:rsidRPr="00A746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43C"/>
    <w:rsid w:val="000B674D"/>
    <w:rsid w:val="005143E9"/>
    <w:rsid w:val="00520F27"/>
    <w:rsid w:val="007804C6"/>
    <w:rsid w:val="009A6E39"/>
    <w:rsid w:val="00A74628"/>
    <w:rsid w:val="00AC043C"/>
    <w:rsid w:val="00CF7187"/>
    <w:rsid w:val="00DD1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463</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Elvis-Serem</dc:creator>
  <cp:lastModifiedBy>Elvis-Serem</cp:lastModifiedBy>
  <cp:revision>2</cp:revision>
  <dcterms:created xsi:type="dcterms:W3CDTF">2019-12-19T07:14:00Z</dcterms:created>
  <dcterms:modified xsi:type="dcterms:W3CDTF">2019-12-19T07:14:00Z</dcterms:modified>
</cp:coreProperties>
</file>